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6B5" w:rsidRPr="0052172D" w:rsidRDefault="00EF16B5" w:rsidP="00EF16B5">
      <w:pPr>
        <w:ind w:left="709"/>
        <w:jc w:val="center"/>
        <w:rPr>
          <w:b/>
          <w:color w:val="262626" w:themeColor="text1" w:themeTint="D9"/>
          <w:sz w:val="28"/>
          <w:szCs w:val="28"/>
        </w:rPr>
      </w:pPr>
      <w:r w:rsidRPr="0052172D">
        <w:rPr>
          <w:b/>
          <w:color w:val="262626" w:themeColor="text1" w:themeTint="D9"/>
          <w:sz w:val="28"/>
          <w:szCs w:val="28"/>
        </w:rPr>
        <w:t>Раздел контроля знаний</w:t>
      </w:r>
    </w:p>
    <w:p w:rsidR="00EF16B5" w:rsidRPr="00ED6C45" w:rsidRDefault="00EF16B5" w:rsidP="00EF16B5">
      <w:pPr>
        <w:pStyle w:val="a3"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D6C45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Вопросы к зачету</w:t>
      </w:r>
    </w:p>
    <w:p w:rsidR="00EF16B5" w:rsidRDefault="00EF16B5" w:rsidP="00EF16B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13F4F">
        <w:rPr>
          <w:rFonts w:ascii="Times New Roman" w:hAnsi="Times New Roman" w:cs="Times New Roman"/>
          <w:sz w:val="28"/>
        </w:rPr>
        <w:t xml:space="preserve">Соотношение понятий индивид, личность, индивидуальность. </w:t>
      </w:r>
    </w:p>
    <w:p w:rsidR="00EF16B5" w:rsidRPr="00C13F4F" w:rsidRDefault="00EF16B5" w:rsidP="00EF16B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13F4F">
        <w:rPr>
          <w:rFonts w:ascii="Times New Roman" w:hAnsi="Times New Roman" w:cs="Times New Roman"/>
          <w:sz w:val="28"/>
        </w:rPr>
        <w:t>Роль среды и наследственности в формировании личности.</w:t>
      </w:r>
    </w:p>
    <w:p w:rsidR="00EF16B5" w:rsidRDefault="00EF16B5" w:rsidP="00EF16B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13F4F">
        <w:rPr>
          <w:rFonts w:ascii="Times New Roman" w:hAnsi="Times New Roman" w:cs="Times New Roman"/>
          <w:sz w:val="28"/>
        </w:rPr>
        <w:t>Свойства нервной системы и темперамента.</w:t>
      </w:r>
    </w:p>
    <w:p w:rsidR="00EF16B5" w:rsidRDefault="00EF16B5" w:rsidP="00EF16B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13F4F">
        <w:rPr>
          <w:rFonts w:ascii="Times New Roman" w:hAnsi="Times New Roman" w:cs="Times New Roman"/>
          <w:sz w:val="28"/>
        </w:rPr>
        <w:t xml:space="preserve"> Теории темперамента. </w:t>
      </w:r>
    </w:p>
    <w:p w:rsidR="00EF16B5" w:rsidRPr="00C13F4F" w:rsidRDefault="00EF16B5" w:rsidP="00EF16B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13F4F">
        <w:rPr>
          <w:rFonts w:ascii="Times New Roman" w:hAnsi="Times New Roman" w:cs="Times New Roman"/>
          <w:sz w:val="28"/>
        </w:rPr>
        <w:t>Психологическая характеристика типов темперамента.</w:t>
      </w:r>
    </w:p>
    <w:p w:rsidR="00EF16B5" w:rsidRPr="00C13F4F" w:rsidRDefault="00EF16B5" w:rsidP="00EF16B5">
      <w:pPr>
        <w:numPr>
          <w:ilvl w:val="0"/>
          <w:numId w:val="1"/>
        </w:numPr>
        <w:jc w:val="both"/>
        <w:rPr>
          <w:sz w:val="28"/>
        </w:rPr>
      </w:pPr>
      <w:r w:rsidRPr="00C13F4F">
        <w:rPr>
          <w:sz w:val="28"/>
        </w:rPr>
        <w:t>Характер</w:t>
      </w:r>
      <w:r>
        <w:rPr>
          <w:sz w:val="28"/>
        </w:rPr>
        <w:t xml:space="preserve"> и его структура</w:t>
      </w:r>
      <w:r w:rsidRPr="00C13F4F">
        <w:rPr>
          <w:sz w:val="28"/>
        </w:rPr>
        <w:t>. Связь характера и темперамента.</w:t>
      </w:r>
    </w:p>
    <w:p w:rsidR="00EF16B5" w:rsidRPr="00C13F4F" w:rsidRDefault="00EF16B5" w:rsidP="00EF16B5">
      <w:pPr>
        <w:numPr>
          <w:ilvl w:val="0"/>
          <w:numId w:val="1"/>
        </w:numPr>
        <w:jc w:val="both"/>
        <w:rPr>
          <w:sz w:val="28"/>
        </w:rPr>
      </w:pPr>
      <w:r w:rsidRPr="00C13F4F">
        <w:rPr>
          <w:sz w:val="28"/>
        </w:rPr>
        <w:t xml:space="preserve">Социальные типы характера по </w:t>
      </w:r>
      <w:proofErr w:type="spellStart"/>
      <w:r w:rsidRPr="00C13F4F">
        <w:rPr>
          <w:sz w:val="28"/>
        </w:rPr>
        <w:t>Э.Фромму</w:t>
      </w:r>
      <w:proofErr w:type="spellEnd"/>
      <w:r w:rsidRPr="00C13F4F">
        <w:rPr>
          <w:sz w:val="28"/>
        </w:rPr>
        <w:t>.</w:t>
      </w:r>
    </w:p>
    <w:p w:rsidR="00EF16B5" w:rsidRPr="00C13F4F" w:rsidRDefault="00EF16B5" w:rsidP="00EF16B5">
      <w:pPr>
        <w:numPr>
          <w:ilvl w:val="0"/>
          <w:numId w:val="1"/>
        </w:numPr>
        <w:jc w:val="both"/>
        <w:rPr>
          <w:sz w:val="28"/>
        </w:rPr>
      </w:pPr>
      <w:r w:rsidRPr="00C13F4F">
        <w:rPr>
          <w:sz w:val="28"/>
        </w:rPr>
        <w:t xml:space="preserve">Типология характеров по </w:t>
      </w:r>
      <w:proofErr w:type="spellStart"/>
      <w:r w:rsidRPr="00C13F4F">
        <w:rPr>
          <w:sz w:val="28"/>
        </w:rPr>
        <w:t>Э.Шострому</w:t>
      </w:r>
      <w:proofErr w:type="spellEnd"/>
      <w:r w:rsidRPr="00C13F4F">
        <w:rPr>
          <w:sz w:val="28"/>
        </w:rPr>
        <w:t>.</w:t>
      </w:r>
    </w:p>
    <w:p w:rsidR="00EF16B5" w:rsidRDefault="00EF16B5" w:rsidP="00EF16B5">
      <w:pPr>
        <w:numPr>
          <w:ilvl w:val="0"/>
          <w:numId w:val="1"/>
        </w:numPr>
        <w:jc w:val="both"/>
        <w:rPr>
          <w:sz w:val="28"/>
        </w:rPr>
      </w:pPr>
      <w:r w:rsidRPr="00C13F4F">
        <w:rPr>
          <w:sz w:val="28"/>
        </w:rPr>
        <w:t xml:space="preserve">Способности и задатки. </w:t>
      </w:r>
    </w:p>
    <w:p w:rsidR="00EF16B5" w:rsidRDefault="00EF16B5" w:rsidP="00EF16B5">
      <w:pPr>
        <w:numPr>
          <w:ilvl w:val="0"/>
          <w:numId w:val="1"/>
        </w:numPr>
        <w:jc w:val="both"/>
        <w:rPr>
          <w:sz w:val="28"/>
        </w:rPr>
      </w:pPr>
      <w:r w:rsidRPr="00C13F4F">
        <w:rPr>
          <w:sz w:val="28"/>
        </w:rPr>
        <w:t>Виды способностей</w:t>
      </w:r>
      <w:r>
        <w:rPr>
          <w:sz w:val="28"/>
        </w:rPr>
        <w:t>.</w:t>
      </w:r>
    </w:p>
    <w:p w:rsidR="00EF16B5" w:rsidRPr="00C13F4F" w:rsidRDefault="00EF16B5" w:rsidP="00EF16B5">
      <w:pPr>
        <w:numPr>
          <w:ilvl w:val="0"/>
          <w:numId w:val="1"/>
        </w:numPr>
        <w:jc w:val="both"/>
        <w:rPr>
          <w:sz w:val="28"/>
        </w:rPr>
      </w:pPr>
      <w:r w:rsidRPr="00C13F4F">
        <w:rPr>
          <w:sz w:val="28"/>
        </w:rPr>
        <w:t xml:space="preserve"> Уровни развития</w:t>
      </w:r>
      <w:r>
        <w:rPr>
          <w:sz w:val="28"/>
        </w:rPr>
        <w:t xml:space="preserve"> способностей</w:t>
      </w:r>
      <w:r w:rsidRPr="00C13F4F">
        <w:rPr>
          <w:sz w:val="28"/>
        </w:rPr>
        <w:t>.</w:t>
      </w:r>
    </w:p>
    <w:p w:rsidR="00EF16B5" w:rsidRPr="00C13F4F" w:rsidRDefault="00EF16B5" w:rsidP="00EF16B5">
      <w:pPr>
        <w:numPr>
          <w:ilvl w:val="0"/>
          <w:numId w:val="1"/>
        </w:numPr>
        <w:jc w:val="both"/>
        <w:rPr>
          <w:sz w:val="28"/>
        </w:rPr>
      </w:pPr>
      <w:r w:rsidRPr="00C13F4F">
        <w:rPr>
          <w:sz w:val="28"/>
        </w:rPr>
        <w:t xml:space="preserve">Направленность личности и ее составляющие. </w:t>
      </w:r>
    </w:p>
    <w:p w:rsidR="00EF16B5" w:rsidRPr="00EF16B5" w:rsidRDefault="00EF16B5" w:rsidP="00EF16B5">
      <w:pPr>
        <w:numPr>
          <w:ilvl w:val="0"/>
          <w:numId w:val="1"/>
        </w:numPr>
        <w:jc w:val="both"/>
        <w:rPr>
          <w:sz w:val="28"/>
        </w:rPr>
      </w:pPr>
      <w:r w:rsidRPr="00EF16B5">
        <w:rPr>
          <w:sz w:val="28"/>
        </w:rPr>
        <w:t xml:space="preserve">Потребности личности. Виды потребностей. </w:t>
      </w:r>
    </w:p>
    <w:p w:rsidR="00EF16B5" w:rsidRDefault="00EF16B5" w:rsidP="00EF16B5">
      <w:pPr>
        <w:numPr>
          <w:ilvl w:val="0"/>
          <w:numId w:val="1"/>
        </w:numPr>
        <w:jc w:val="both"/>
        <w:rPr>
          <w:sz w:val="28"/>
        </w:rPr>
      </w:pPr>
      <w:r w:rsidRPr="00EF16B5">
        <w:rPr>
          <w:sz w:val="28"/>
        </w:rPr>
        <w:t xml:space="preserve">Понятие мотивации и мотива. Виды мотивов. </w:t>
      </w:r>
    </w:p>
    <w:p w:rsidR="00EF16B5" w:rsidRPr="00C13F4F" w:rsidRDefault="00EF16B5" w:rsidP="00EF16B5">
      <w:pPr>
        <w:numPr>
          <w:ilvl w:val="0"/>
          <w:numId w:val="1"/>
        </w:numPr>
        <w:jc w:val="both"/>
        <w:rPr>
          <w:sz w:val="28"/>
        </w:rPr>
      </w:pPr>
      <w:r w:rsidRPr="00C13F4F">
        <w:rPr>
          <w:sz w:val="28"/>
        </w:rPr>
        <w:t>Структура мотива. Функции мотива.</w:t>
      </w:r>
    </w:p>
    <w:p w:rsidR="00EF16B5" w:rsidRDefault="00EF16B5" w:rsidP="00EF16B5">
      <w:pPr>
        <w:numPr>
          <w:ilvl w:val="0"/>
          <w:numId w:val="1"/>
        </w:numPr>
        <w:jc w:val="both"/>
        <w:rPr>
          <w:sz w:val="28"/>
        </w:rPr>
      </w:pPr>
      <w:proofErr w:type="spellStart"/>
      <w:r w:rsidRPr="00EF16B5">
        <w:rPr>
          <w:sz w:val="28"/>
        </w:rPr>
        <w:t>Психодинамическая</w:t>
      </w:r>
      <w:proofErr w:type="spellEnd"/>
      <w:r w:rsidRPr="00EF16B5">
        <w:rPr>
          <w:sz w:val="28"/>
        </w:rPr>
        <w:t xml:space="preserve"> теория личности З. Фрейда. </w:t>
      </w:r>
    </w:p>
    <w:p w:rsidR="00EF16B5" w:rsidRPr="00EF16B5" w:rsidRDefault="00EF16B5" w:rsidP="00EF16B5">
      <w:pPr>
        <w:numPr>
          <w:ilvl w:val="0"/>
          <w:numId w:val="1"/>
        </w:numPr>
        <w:jc w:val="both"/>
        <w:rPr>
          <w:sz w:val="28"/>
        </w:rPr>
      </w:pPr>
      <w:r w:rsidRPr="00EF16B5">
        <w:rPr>
          <w:sz w:val="28"/>
        </w:rPr>
        <w:t>Аналитическая теория К.Г. Юнга.</w:t>
      </w:r>
    </w:p>
    <w:p w:rsidR="00EF16B5" w:rsidRPr="00C13F4F" w:rsidRDefault="00EF16B5" w:rsidP="00EF16B5">
      <w:pPr>
        <w:numPr>
          <w:ilvl w:val="0"/>
          <w:numId w:val="1"/>
        </w:numPr>
        <w:jc w:val="both"/>
        <w:rPr>
          <w:sz w:val="28"/>
        </w:rPr>
      </w:pPr>
      <w:proofErr w:type="spellStart"/>
      <w:r w:rsidRPr="00C13F4F">
        <w:rPr>
          <w:sz w:val="28"/>
        </w:rPr>
        <w:t>Социокультурная</w:t>
      </w:r>
      <w:proofErr w:type="spellEnd"/>
      <w:r w:rsidRPr="00C13F4F">
        <w:rPr>
          <w:sz w:val="28"/>
        </w:rPr>
        <w:t xml:space="preserve"> теория личности К. </w:t>
      </w:r>
      <w:proofErr w:type="spellStart"/>
      <w:r w:rsidRPr="00C13F4F">
        <w:rPr>
          <w:sz w:val="28"/>
        </w:rPr>
        <w:t>Хорни</w:t>
      </w:r>
      <w:proofErr w:type="spellEnd"/>
      <w:r w:rsidRPr="00C13F4F">
        <w:rPr>
          <w:sz w:val="28"/>
        </w:rPr>
        <w:t>.</w:t>
      </w:r>
    </w:p>
    <w:p w:rsidR="00EF16B5" w:rsidRPr="00C13F4F" w:rsidRDefault="00EF16B5" w:rsidP="00EF16B5">
      <w:pPr>
        <w:numPr>
          <w:ilvl w:val="0"/>
          <w:numId w:val="1"/>
        </w:numPr>
        <w:jc w:val="both"/>
        <w:rPr>
          <w:sz w:val="28"/>
        </w:rPr>
      </w:pPr>
      <w:r w:rsidRPr="00C13F4F">
        <w:rPr>
          <w:sz w:val="28"/>
        </w:rPr>
        <w:t>Индивидуальная теория личности А. Адлера.</w:t>
      </w:r>
    </w:p>
    <w:p w:rsidR="00EF16B5" w:rsidRPr="00C13F4F" w:rsidRDefault="00EF16B5" w:rsidP="00EF16B5">
      <w:pPr>
        <w:numPr>
          <w:ilvl w:val="0"/>
          <w:numId w:val="1"/>
        </w:numPr>
        <w:jc w:val="both"/>
        <w:rPr>
          <w:sz w:val="28"/>
        </w:rPr>
      </w:pPr>
      <w:r w:rsidRPr="00C13F4F">
        <w:rPr>
          <w:sz w:val="28"/>
        </w:rPr>
        <w:t xml:space="preserve">Телесно-ориентированная теория </w:t>
      </w:r>
      <w:proofErr w:type="spellStart"/>
      <w:r w:rsidRPr="00C13F4F">
        <w:rPr>
          <w:sz w:val="28"/>
        </w:rPr>
        <w:t>В.Райха</w:t>
      </w:r>
      <w:proofErr w:type="spellEnd"/>
      <w:r w:rsidRPr="00C13F4F">
        <w:rPr>
          <w:sz w:val="28"/>
        </w:rPr>
        <w:t>.</w:t>
      </w:r>
    </w:p>
    <w:p w:rsidR="00EF16B5" w:rsidRPr="00C13F4F" w:rsidRDefault="00EF16B5" w:rsidP="00EF16B5">
      <w:pPr>
        <w:numPr>
          <w:ilvl w:val="0"/>
          <w:numId w:val="1"/>
        </w:numPr>
        <w:jc w:val="both"/>
        <w:rPr>
          <w:sz w:val="28"/>
        </w:rPr>
      </w:pPr>
      <w:r w:rsidRPr="00C13F4F">
        <w:rPr>
          <w:sz w:val="28"/>
        </w:rPr>
        <w:t xml:space="preserve">Теория </w:t>
      </w:r>
      <w:proofErr w:type="spellStart"/>
      <w:r w:rsidRPr="00C13F4F">
        <w:rPr>
          <w:sz w:val="28"/>
        </w:rPr>
        <w:t>оперантного</w:t>
      </w:r>
      <w:proofErr w:type="spellEnd"/>
      <w:r w:rsidRPr="00C13F4F">
        <w:rPr>
          <w:sz w:val="28"/>
        </w:rPr>
        <w:t xml:space="preserve"> </w:t>
      </w:r>
      <w:proofErr w:type="spellStart"/>
      <w:r w:rsidRPr="00C13F4F">
        <w:rPr>
          <w:sz w:val="28"/>
        </w:rPr>
        <w:t>научения</w:t>
      </w:r>
      <w:proofErr w:type="spellEnd"/>
      <w:r w:rsidRPr="00C13F4F">
        <w:rPr>
          <w:sz w:val="28"/>
        </w:rPr>
        <w:t xml:space="preserve"> Б.Ф. Скиннера.</w:t>
      </w:r>
    </w:p>
    <w:p w:rsidR="00EF16B5" w:rsidRPr="00C13F4F" w:rsidRDefault="00EF16B5" w:rsidP="00EF16B5">
      <w:pPr>
        <w:numPr>
          <w:ilvl w:val="0"/>
          <w:numId w:val="1"/>
        </w:numPr>
        <w:jc w:val="both"/>
        <w:rPr>
          <w:sz w:val="28"/>
        </w:rPr>
      </w:pPr>
      <w:r w:rsidRPr="00C13F4F">
        <w:rPr>
          <w:sz w:val="28"/>
        </w:rPr>
        <w:t>Социально-когнитивная теория личности А. Бандуры.</w:t>
      </w:r>
    </w:p>
    <w:p w:rsidR="00EF16B5" w:rsidRPr="00C13F4F" w:rsidRDefault="00EF16B5" w:rsidP="00EF16B5">
      <w:pPr>
        <w:numPr>
          <w:ilvl w:val="0"/>
          <w:numId w:val="1"/>
        </w:numPr>
        <w:jc w:val="both"/>
        <w:rPr>
          <w:sz w:val="28"/>
        </w:rPr>
      </w:pPr>
      <w:r w:rsidRPr="00C13F4F">
        <w:rPr>
          <w:sz w:val="28"/>
        </w:rPr>
        <w:t>Сущность гуманистического подхода к личности. Иерархия фундаментальных потребностей по А. </w:t>
      </w:r>
      <w:proofErr w:type="spellStart"/>
      <w:r w:rsidRPr="00C13F4F">
        <w:rPr>
          <w:sz w:val="28"/>
        </w:rPr>
        <w:t>Маслоу</w:t>
      </w:r>
      <w:proofErr w:type="spellEnd"/>
      <w:r w:rsidRPr="00C13F4F">
        <w:rPr>
          <w:sz w:val="28"/>
        </w:rPr>
        <w:t>.</w:t>
      </w:r>
    </w:p>
    <w:p w:rsidR="00EF16B5" w:rsidRPr="00C13F4F" w:rsidRDefault="00EF16B5" w:rsidP="00EF16B5">
      <w:pPr>
        <w:numPr>
          <w:ilvl w:val="0"/>
          <w:numId w:val="1"/>
        </w:numPr>
        <w:jc w:val="both"/>
        <w:rPr>
          <w:sz w:val="28"/>
        </w:rPr>
      </w:pPr>
      <w:r w:rsidRPr="00C13F4F">
        <w:rPr>
          <w:sz w:val="28"/>
        </w:rPr>
        <w:t>Феноменологическая теория личности К. </w:t>
      </w:r>
      <w:proofErr w:type="spellStart"/>
      <w:r w:rsidRPr="00C13F4F">
        <w:rPr>
          <w:sz w:val="28"/>
        </w:rPr>
        <w:t>Роджерса</w:t>
      </w:r>
      <w:proofErr w:type="spellEnd"/>
      <w:r w:rsidRPr="00C13F4F">
        <w:rPr>
          <w:sz w:val="28"/>
        </w:rPr>
        <w:t>.</w:t>
      </w:r>
    </w:p>
    <w:p w:rsidR="00EF16B5" w:rsidRPr="00C13F4F" w:rsidRDefault="00EF16B5" w:rsidP="00EF16B5">
      <w:pPr>
        <w:numPr>
          <w:ilvl w:val="0"/>
          <w:numId w:val="1"/>
        </w:numPr>
        <w:jc w:val="both"/>
        <w:rPr>
          <w:sz w:val="28"/>
        </w:rPr>
      </w:pPr>
      <w:r w:rsidRPr="00C13F4F">
        <w:rPr>
          <w:sz w:val="28"/>
        </w:rPr>
        <w:t>Культурно-историческая концепция Л.С. </w:t>
      </w:r>
      <w:proofErr w:type="spellStart"/>
      <w:r w:rsidRPr="00C13F4F">
        <w:rPr>
          <w:sz w:val="28"/>
        </w:rPr>
        <w:t>Выготского</w:t>
      </w:r>
      <w:proofErr w:type="spellEnd"/>
      <w:r w:rsidRPr="00C13F4F">
        <w:rPr>
          <w:sz w:val="28"/>
        </w:rPr>
        <w:t>.</w:t>
      </w:r>
    </w:p>
    <w:p w:rsidR="00EF16B5" w:rsidRPr="00C13F4F" w:rsidRDefault="00EF16B5" w:rsidP="00EF16B5">
      <w:pPr>
        <w:numPr>
          <w:ilvl w:val="0"/>
          <w:numId w:val="1"/>
        </w:numPr>
        <w:jc w:val="both"/>
        <w:rPr>
          <w:sz w:val="28"/>
        </w:rPr>
      </w:pPr>
      <w:r w:rsidRPr="00C13F4F">
        <w:rPr>
          <w:sz w:val="28"/>
        </w:rPr>
        <w:t>Концепция личности С.Л. Рубинштейна.</w:t>
      </w:r>
    </w:p>
    <w:p w:rsidR="00EF16B5" w:rsidRPr="00C13F4F" w:rsidRDefault="00EF16B5" w:rsidP="00EF16B5">
      <w:pPr>
        <w:numPr>
          <w:ilvl w:val="0"/>
          <w:numId w:val="1"/>
        </w:numPr>
        <w:jc w:val="both"/>
        <w:rPr>
          <w:sz w:val="28"/>
        </w:rPr>
      </w:pPr>
      <w:r w:rsidRPr="00C13F4F">
        <w:rPr>
          <w:sz w:val="28"/>
        </w:rPr>
        <w:t>Теория деятельности А.Н. Леонтьева.</w:t>
      </w:r>
    </w:p>
    <w:p w:rsidR="00EF16B5" w:rsidRPr="00C13F4F" w:rsidRDefault="00EF16B5" w:rsidP="00EF16B5">
      <w:pPr>
        <w:numPr>
          <w:ilvl w:val="0"/>
          <w:numId w:val="1"/>
        </w:numPr>
        <w:jc w:val="both"/>
        <w:rPr>
          <w:sz w:val="28"/>
        </w:rPr>
      </w:pPr>
      <w:r w:rsidRPr="00C13F4F">
        <w:rPr>
          <w:sz w:val="28"/>
        </w:rPr>
        <w:t>Системная модель личности Б.Г. Ананьева.</w:t>
      </w:r>
    </w:p>
    <w:p w:rsidR="00EF16B5" w:rsidRPr="00C13F4F" w:rsidRDefault="00EF16B5" w:rsidP="00EF16B5">
      <w:pPr>
        <w:numPr>
          <w:ilvl w:val="0"/>
          <w:numId w:val="1"/>
        </w:numPr>
        <w:jc w:val="both"/>
        <w:rPr>
          <w:sz w:val="28"/>
        </w:rPr>
      </w:pPr>
      <w:r w:rsidRPr="00C13F4F">
        <w:rPr>
          <w:sz w:val="28"/>
        </w:rPr>
        <w:t>Концепция функциональной динамической структуры личности К.К. Платонова.</w:t>
      </w:r>
    </w:p>
    <w:p w:rsidR="00EF16B5" w:rsidRPr="00C13F4F" w:rsidRDefault="00EF16B5" w:rsidP="00EF16B5">
      <w:pPr>
        <w:numPr>
          <w:ilvl w:val="0"/>
          <w:numId w:val="1"/>
        </w:numPr>
        <w:jc w:val="both"/>
        <w:rPr>
          <w:sz w:val="28"/>
        </w:rPr>
      </w:pPr>
      <w:r w:rsidRPr="00C13F4F">
        <w:rPr>
          <w:sz w:val="28"/>
        </w:rPr>
        <w:t>Концепция личности А.Ф. Лазурского.</w:t>
      </w:r>
    </w:p>
    <w:p w:rsidR="00EF16B5" w:rsidRPr="00C13F4F" w:rsidRDefault="00EF16B5" w:rsidP="00EF16B5">
      <w:pPr>
        <w:numPr>
          <w:ilvl w:val="0"/>
          <w:numId w:val="1"/>
        </w:numPr>
        <w:jc w:val="both"/>
        <w:rPr>
          <w:sz w:val="28"/>
        </w:rPr>
      </w:pPr>
      <w:r w:rsidRPr="00C13F4F">
        <w:rPr>
          <w:sz w:val="28"/>
        </w:rPr>
        <w:t>Концепция личности В.Н. Мясищева.</w:t>
      </w:r>
    </w:p>
    <w:p w:rsidR="00EF16B5" w:rsidRPr="00C13F4F" w:rsidRDefault="00EF16B5" w:rsidP="00EF16B5">
      <w:pPr>
        <w:numPr>
          <w:ilvl w:val="0"/>
          <w:numId w:val="1"/>
        </w:numPr>
        <w:jc w:val="both"/>
        <w:rPr>
          <w:sz w:val="28"/>
        </w:rPr>
      </w:pPr>
      <w:r w:rsidRPr="00C13F4F">
        <w:rPr>
          <w:sz w:val="28"/>
        </w:rPr>
        <w:t>Теория установки Д.Н. Узнадзе.</w:t>
      </w:r>
    </w:p>
    <w:p w:rsidR="00EF16B5" w:rsidRPr="0031743D" w:rsidRDefault="00EF16B5" w:rsidP="00EF16B5">
      <w:pPr>
        <w:rPr>
          <w:sz w:val="28"/>
        </w:rPr>
      </w:pPr>
    </w:p>
    <w:p w:rsidR="00EF16B5" w:rsidRDefault="00EF16B5" w:rsidP="00EF16B5">
      <w:pPr>
        <w:spacing w:after="160" w:line="259" w:lineRule="auto"/>
        <w:rPr>
          <w:b/>
          <w:color w:val="262626"/>
          <w:sz w:val="28"/>
          <w:szCs w:val="28"/>
        </w:rPr>
      </w:pPr>
    </w:p>
    <w:p w:rsidR="00EF16B5" w:rsidRDefault="00EF16B5" w:rsidP="00EF16B5">
      <w:pPr>
        <w:spacing w:after="160" w:line="259" w:lineRule="auto"/>
        <w:rPr>
          <w:b/>
          <w:color w:val="262626"/>
          <w:sz w:val="28"/>
          <w:szCs w:val="28"/>
        </w:rPr>
      </w:pPr>
    </w:p>
    <w:p w:rsidR="00AB06BA" w:rsidRDefault="00AB06BA"/>
    <w:sectPr w:rsidR="00AB06BA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815B8A"/>
    <w:multiLevelType w:val="hybridMultilevel"/>
    <w:tmpl w:val="1C9CF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characterSpacingControl w:val="doNotCompress"/>
  <w:compat/>
  <w:rsids>
    <w:rsidRoot w:val="00EF16B5"/>
    <w:rsid w:val="001D2747"/>
    <w:rsid w:val="00295C2F"/>
    <w:rsid w:val="003D1A2D"/>
    <w:rsid w:val="003E3542"/>
    <w:rsid w:val="00AB06BA"/>
    <w:rsid w:val="00BA2312"/>
    <w:rsid w:val="00C90366"/>
    <w:rsid w:val="00EF1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6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16B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1</cp:revision>
  <dcterms:created xsi:type="dcterms:W3CDTF">2020-01-02T19:03:00Z</dcterms:created>
  <dcterms:modified xsi:type="dcterms:W3CDTF">2020-01-02T19:06:00Z</dcterms:modified>
</cp:coreProperties>
</file>